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0C2D5">
      <w:pPr>
        <w:spacing w:line="580" w:lineRule="exact"/>
        <w:rPr>
          <w:rFonts w:hint="eastAsia" w:ascii="黑体" w:hAnsi="黑体" w:eastAsia="黑体" w:cs="黑体"/>
          <w:sz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B4271B1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70707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070707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70707"/>
          <w:sz w:val="36"/>
          <w:szCs w:val="36"/>
        </w:rPr>
        <w:t>十一</w:t>
      </w:r>
      <w:r>
        <w:rPr>
          <w:rFonts w:ascii="方正小标宋简体" w:hAnsi="方正小标宋简体" w:eastAsia="方正小标宋简体" w:cs="方正小标宋简体"/>
          <w:color w:val="070707"/>
          <w:sz w:val="36"/>
          <w:szCs w:val="36"/>
        </w:rPr>
        <w:t>届全国青年科普创新实验暨作品大赛广东</w:t>
      </w:r>
      <w:r>
        <w:rPr>
          <w:rFonts w:hint="eastAsia" w:ascii="方正小标宋简体" w:hAnsi="方正小标宋简体" w:eastAsia="方正小标宋简体" w:cs="方正小标宋简体"/>
          <w:color w:val="070707"/>
          <w:sz w:val="36"/>
          <w:szCs w:val="36"/>
          <w:lang w:val="en-US" w:eastAsia="zh-CN"/>
        </w:rPr>
        <w:t>选拔赛</w:t>
      </w:r>
      <w:r>
        <w:rPr>
          <w:rFonts w:hint="eastAsia" w:ascii="方正小标宋简体" w:hAnsi="方正小标宋简体" w:eastAsia="方正小标宋简体" w:cs="方正小标宋简体"/>
          <w:color w:val="070707"/>
          <w:sz w:val="36"/>
          <w:szCs w:val="36"/>
        </w:rPr>
        <w:t>报名表</w:t>
      </w:r>
    </w:p>
    <w:p w14:paraId="363800E2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70707"/>
          <w:sz w:val="36"/>
          <w:szCs w:val="36"/>
        </w:rPr>
      </w:pPr>
    </w:p>
    <w:p w14:paraId="5B4965F1">
      <w:pPr>
        <w:spacing w:line="580" w:lineRule="exact"/>
        <w:ind w:firstLine="1120" w:firstLineChars="400"/>
        <w:rPr>
          <w:rFonts w:ascii="方正小标宋简体" w:hAnsi="方正小标宋简体" w:eastAsia="方正小标宋简体" w:cs="方正小标宋简体"/>
          <w:color w:val="070707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TW"/>
        </w:rPr>
        <w:t xml:space="preserve">推荐单位：  </w:t>
      </w:r>
      <w:r>
        <w:rPr>
          <w:rFonts w:hint="eastAsia" w:ascii="Times New Roman [TMC ]" w:hAnsi="Times New Roman [TMC ]" w:cs="Times New Roman [TMC ]"/>
          <w:sz w:val="28"/>
          <w:szCs w:val="28"/>
          <w:lang w:val="zh-TW"/>
        </w:rPr>
        <w:t xml:space="preserve">      （加盖公章）</w:t>
      </w:r>
    </w:p>
    <w:tbl>
      <w:tblPr>
        <w:tblStyle w:val="13"/>
        <w:tblW w:w="13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892"/>
        <w:gridCol w:w="2259"/>
        <w:gridCol w:w="2234"/>
        <w:gridCol w:w="2313"/>
        <w:gridCol w:w="2320"/>
      </w:tblGrid>
      <w:tr w14:paraId="0C48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027" w:type="dxa"/>
            <w:vAlign w:val="center"/>
          </w:tcPr>
          <w:p w14:paraId="7138AD15">
            <w:pPr>
              <w:spacing w:line="580" w:lineRule="exact"/>
              <w:jc w:val="center"/>
              <w:rPr>
                <w:rFonts w:ascii="Times New Roman [TMC ]" w:hAnsi="Times New Roman [TMC ]" w:eastAsia="仿宋_GB2312" w:cs="Times New Roman [TMC ]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Times New Roman [TMC ]" w:hAnsi="Times New Roman [TMC ]" w:eastAsia="仿宋_GB2312" w:cs="Times New Roman [TMC ]"/>
                <w:b/>
                <w:bCs/>
                <w:sz w:val="28"/>
                <w:szCs w:val="28"/>
                <w:lang w:val="zh-TW"/>
              </w:rPr>
              <w:t>序号</w:t>
            </w:r>
          </w:p>
        </w:tc>
        <w:tc>
          <w:tcPr>
            <w:tcW w:w="2892" w:type="dxa"/>
            <w:vAlign w:val="center"/>
          </w:tcPr>
          <w:p w14:paraId="2250567B">
            <w:pPr>
              <w:spacing w:line="580" w:lineRule="exact"/>
              <w:jc w:val="center"/>
              <w:rPr>
                <w:rFonts w:ascii="Times New Roman [TMC ]" w:hAnsi="Times New Roman [TMC ]" w:eastAsia="仿宋_GB2312" w:cs="Times New Roman [TMC ]"/>
                <w:b/>
                <w:bCs/>
                <w:sz w:val="28"/>
                <w:szCs w:val="28"/>
              </w:rPr>
            </w:pPr>
            <w:r>
              <w:rPr>
                <w:rFonts w:hint="eastAsia" w:ascii="Times New Roman [TMC ]" w:hAnsi="Times New Roman [TMC ]" w:eastAsia="仿宋_GB2312" w:cs="Times New Roman [TMC ]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259" w:type="dxa"/>
            <w:vAlign w:val="center"/>
          </w:tcPr>
          <w:p w14:paraId="3BC0726B">
            <w:pPr>
              <w:spacing w:line="580" w:lineRule="exact"/>
              <w:jc w:val="center"/>
              <w:rPr>
                <w:rFonts w:ascii="Times New Roman [TMC ]" w:hAnsi="Times New Roman [TMC ]" w:eastAsia="仿宋_GB2312" w:cs="Times New Roman [TMC ]"/>
                <w:b/>
                <w:bCs/>
                <w:sz w:val="28"/>
                <w:szCs w:val="28"/>
              </w:rPr>
            </w:pPr>
            <w:r>
              <w:rPr>
                <w:rFonts w:hint="eastAsia" w:ascii="Times New Roman [TMC ]" w:hAnsi="Times New Roman [TMC ]" w:eastAsia="仿宋_GB2312" w:cs="Times New Roman [TMC ]"/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2234" w:type="dxa"/>
            <w:vAlign w:val="center"/>
          </w:tcPr>
          <w:p w14:paraId="72BD4415">
            <w:pPr>
              <w:spacing w:line="580" w:lineRule="exact"/>
              <w:jc w:val="center"/>
              <w:rPr>
                <w:rFonts w:ascii="Times New Roman [TMC ]" w:hAnsi="Times New Roman [TMC ]" w:eastAsia="仿宋_GB2312" w:cs="Times New Roman [TMC ]"/>
                <w:b/>
                <w:bCs/>
                <w:sz w:val="28"/>
                <w:szCs w:val="28"/>
              </w:rPr>
            </w:pPr>
            <w:r>
              <w:rPr>
                <w:rFonts w:hint="eastAsia" w:ascii="Times New Roman [TMC ]" w:hAnsi="Times New Roman [TMC ]" w:eastAsia="仿宋_GB2312" w:cs="Times New Roman [TMC ]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2313" w:type="dxa"/>
            <w:vAlign w:val="center"/>
          </w:tcPr>
          <w:p w14:paraId="7BACF513">
            <w:pPr>
              <w:spacing w:line="580" w:lineRule="exact"/>
              <w:jc w:val="center"/>
              <w:rPr>
                <w:rFonts w:ascii="Times New Roman [TMC ]" w:hAnsi="Times New Roman [TMC ]" w:eastAsia="仿宋_GB2312" w:cs="Times New Roman [TMC ]"/>
                <w:b/>
                <w:bCs/>
                <w:sz w:val="28"/>
                <w:szCs w:val="28"/>
              </w:rPr>
            </w:pPr>
            <w:r>
              <w:rPr>
                <w:rFonts w:hint="eastAsia" w:ascii="Times New Roman [TMC ]" w:hAnsi="Times New Roman [TMC ]" w:eastAsia="仿宋_GB2312" w:cs="Times New Roman [TMC ]"/>
                <w:b/>
                <w:bCs/>
                <w:sz w:val="28"/>
                <w:szCs w:val="28"/>
              </w:rPr>
              <w:t>团队联系人姓名</w:t>
            </w:r>
          </w:p>
        </w:tc>
        <w:tc>
          <w:tcPr>
            <w:tcW w:w="2320" w:type="dxa"/>
            <w:vAlign w:val="center"/>
          </w:tcPr>
          <w:p w14:paraId="5FDA4D7B">
            <w:pPr>
              <w:spacing w:line="580" w:lineRule="exact"/>
              <w:jc w:val="center"/>
              <w:rPr>
                <w:rFonts w:ascii="Times New Roman [TMC ]" w:hAnsi="Times New Roman [TMC ]" w:eastAsia="仿宋_GB2312" w:cs="Times New Roman [TMC ]"/>
                <w:b/>
                <w:bCs/>
                <w:sz w:val="28"/>
                <w:szCs w:val="28"/>
              </w:rPr>
            </w:pPr>
            <w:r>
              <w:rPr>
                <w:rFonts w:hint="eastAsia" w:ascii="Times New Roman [TMC ]" w:hAnsi="Times New Roman [TMC ]" w:eastAsia="仿宋_GB2312" w:cs="Times New Roman [TMC ]"/>
                <w:b/>
                <w:bCs/>
                <w:sz w:val="28"/>
                <w:szCs w:val="28"/>
              </w:rPr>
              <w:t>团队联系人电话</w:t>
            </w:r>
          </w:p>
        </w:tc>
      </w:tr>
      <w:tr w14:paraId="4743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27" w:type="dxa"/>
          </w:tcPr>
          <w:p w14:paraId="13658137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  <w:r>
              <w:rPr>
                <w:rFonts w:hint="eastAsia" w:ascii="Times New Roman" w:hAnsi="Times New Roman" w:eastAsia="仿宋_GB2312" w:cs="Times New Roman [TMC ]"/>
                <w:sz w:val="28"/>
                <w:szCs w:val="28"/>
                <w:lang w:val="zh-TW"/>
              </w:rPr>
              <w:t>1</w:t>
            </w:r>
          </w:p>
        </w:tc>
        <w:tc>
          <w:tcPr>
            <w:tcW w:w="2892" w:type="dxa"/>
          </w:tcPr>
          <w:p w14:paraId="0042F5D1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</w:rPr>
            </w:pPr>
          </w:p>
        </w:tc>
        <w:tc>
          <w:tcPr>
            <w:tcW w:w="2259" w:type="dxa"/>
          </w:tcPr>
          <w:p w14:paraId="385E40E4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</w:rPr>
            </w:pPr>
          </w:p>
        </w:tc>
        <w:tc>
          <w:tcPr>
            <w:tcW w:w="2234" w:type="dxa"/>
          </w:tcPr>
          <w:p w14:paraId="55744789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</w:tcPr>
          <w:p w14:paraId="7544CAF8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320" w:type="dxa"/>
          </w:tcPr>
          <w:p w14:paraId="1BDE9F0E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</w:p>
        </w:tc>
      </w:tr>
      <w:tr w14:paraId="1318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27" w:type="dxa"/>
          </w:tcPr>
          <w:p w14:paraId="4042BAB6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  <w:r>
              <w:rPr>
                <w:rFonts w:hint="eastAsia" w:ascii="Times New Roman" w:hAnsi="Times New Roman" w:eastAsia="仿宋_GB2312" w:cs="Times New Roman [TMC ]"/>
                <w:sz w:val="28"/>
                <w:szCs w:val="28"/>
                <w:lang w:val="zh-TW"/>
              </w:rPr>
              <w:t>2</w:t>
            </w:r>
          </w:p>
        </w:tc>
        <w:tc>
          <w:tcPr>
            <w:tcW w:w="2892" w:type="dxa"/>
          </w:tcPr>
          <w:p w14:paraId="2F58F273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259" w:type="dxa"/>
          </w:tcPr>
          <w:p w14:paraId="43CC4308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234" w:type="dxa"/>
          </w:tcPr>
          <w:p w14:paraId="331DA273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</w:tcPr>
          <w:p w14:paraId="1BB8ADDB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320" w:type="dxa"/>
          </w:tcPr>
          <w:p w14:paraId="0F735A79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</w:p>
        </w:tc>
      </w:tr>
      <w:tr w14:paraId="6F3E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27" w:type="dxa"/>
          </w:tcPr>
          <w:p w14:paraId="7B504DF4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  <w:r>
              <w:rPr>
                <w:rFonts w:hint="eastAsia" w:ascii="Times New Roman" w:hAnsi="Times New Roman" w:eastAsia="仿宋_GB2312" w:cs="Times New Roman [TMC ]"/>
                <w:sz w:val="28"/>
                <w:szCs w:val="28"/>
                <w:lang w:val="zh-TW"/>
              </w:rPr>
              <w:t>3</w:t>
            </w:r>
          </w:p>
        </w:tc>
        <w:tc>
          <w:tcPr>
            <w:tcW w:w="2892" w:type="dxa"/>
          </w:tcPr>
          <w:p w14:paraId="4A4F54DB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259" w:type="dxa"/>
          </w:tcPr>
          <w:p w14:paraId="723B9B46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234" w:type="dxa"/>
          </w:tcPr>
          <w:p w14:paraId="5CAF9A37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</w:tcPr>
          <w:p w14:paraId="66D9EDCF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320" w:type="dxa"/>
          </w:tcPr>
          <w:p w14:paraId="0A69A6E5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</w:p>
        </w:tc>
      </w:tr>
      <w:tr w14:paraId="43BF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27" w:type="dxa"/>
          </w:tcPr>
          <w:p w14:paraId="0AF593A8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  <w:r>
              <w:rPr>
                <w:rFonts w:hint="eastAsia" w:ascii="Times New Roman" w:hAnsi="Times New Roman" w:eastAsia="仿宋_GB2312" w:cs="Times New Roman [TMC ]"/>
                <w:sz w:val="28"/>
                <w:szCs w:val="28"/>
                <w:lang w:val="zh-TW"/>
              </w:rPr>
              <w:t>4</w:t>
            </w:r>
          </w:p>
        </w:tc>
        <w:tc>
          <w:tcPr>
            <w:tcW w:w="2892" w:type="dxa"/>
          </w:tcPr>
          <w:p w14:paraId="6F0A6AB0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259" w:type="dxa"/>
          </w:tcPr>
          <w:p w14:paraId="0E75E1DC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234" w:type="dxa"/>
          </w:tcPr>
          <w:p w14:paraId="07DF317F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313" w:type="dxa"/>
          </w:tcPr>
          <w:p w14:paraId="3D499A44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</w:p>
        </w:tc>
        <w:tc>
          <w:tcPr>
            <w:tcW w:w="2320" w:type="dxa"/>
          </w:tcPr>
          <w:p w14:paraId="746119F3">
            <w:pPr>
              <w:spacing w:line="580" w:lineRule="exact"/>
              <w:jc w:val="center"/>
              <w:rPr>
                <w:rFonts w:ascii="Times New Roman" w:hAnsi="Times New Roman" w:eastAsia="仿宋_GB2312" w:cs="Times New Roman [TMC ]"/>
                <w:sz w:val="28"/>
                <w:szCs w:val="28"/>
                <w:lang w:val="zh-TW"/>
              </w:rPr>
            </w:pPr>
          </w:p>
        </w:tc>
      </w:tr>
    </w:tbl>
    <w:p w14:paraId="7EB80F7C">
      <w:pPr>
        <w:spacing w:line="580" w:lineRule="exact"/>
        <w:ind w:firstLine="1400" w:firstLineChars="500"/>
        <w:rPr>
          <w:rFonts w:ascii="Times New Roman" w:hAnsi="Times New Roman" w:eastAsia="仿宋_GB2312" w:cs="Times New Roman [TMC ]"/>
          <w:lang w:eastAsia="zh-TW"/>
        </w:rPr>
      </w:pPr>
      <w:r>
        <w:rPr>
          <w:rFonts w:ascii="Times New Roman" w:hAnsi="Times New Roman" w:eastAsia="仿宋_GB2312" w:cs="Times New Roman [TMC ]"/>
          <w:sz w:val="28"/>
          <w:szCs w:val="28"/>
          <w:lang w:val="zh-TW"/>
        </w:rPr>
        <w:t>联系人：</w:t>
      </w:r>
      <w:r>
        <w:rPr>
          <w:rFonts w:hint="eastAsia" w:ascii="Times New Roman" w:hAnsi="Times New Roman" w:eastAsia="仿宋_GB2312" w:cs="Times New Roman [TMC ]"/>
          <w:sz w:val="28"/>
          <w:szCs w:val="28"/>
          <w:lang w:val="zh-TW"/>
        </w:rPr>
        <w:t xml:space="preserve">       </w:t>
      </w:r>
      <w:r>
        <w:rPr>
          <w:rFonts w:hint="eastAsia" w:ascii="Times New Roman" w:hAnsi="Times New Roman" w:eastAsia="仿宋_GB2312" w:cs="Times New Roman [TMC ]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 [TMC ]"/>
          <w:sz w:val="28"/>
          <w:szCs w:val="28"/>
          <w:lang w:val="zh-TW"/>
        </w:rPr>
        <w:t xml:space="preserve">   </w:t>
      </w:r>
      <w:r>
        <w:rPr>
          <w:rFonts w:hint="eastAsia" w:ascii="Times New Roman" w:hAnsi="Times New Roman" w:eastAsia="仿宋_GB2312" w:cs="Times New Roman [TMC ]"/>
          <w:sz w:val="28"/>
          <w:szCs w:val="28"/>
        </w:rPr>
        <w:t xml:space="preserve">                                 </w:t>
      </w:r>
      <w:r>
        <w:rPr>
          <w:rFonts w:hint="eastAsia" w:ascii="Times New Roman" w:hAnsi="Times New Roman" w:eastAsia="仿宋_GB2312" w:cs="Times New Roman [TMC ]"/>
          <w:sz w:val="28"/>
          <w:szCs w:val="28"/>
          <w:lang w:val="zh-TW"/>
        </w:rPr>
        <w:t xml:space="preserve">  </w:t>
      </w:r>
      <w:r>
        <w:rPr>
          <w:rFonts w:ascii="Times New Roman" w:hAnsi="Times New Roman" w:eastAsia="仿宋_GB2312" w:cs="Times New Roman [TMC ]"/>
          <w:sz w:val="28"/>
          <w:szCs w:val="28"/>
          <w:lang w:val="zh-TW"/>
        </w:rPr>
        <w:t>电话：</w:t>
      </w:r>
      <w:r>
        <w:rPr>
          <w:rFonts w:hint="eastAsia" w:ascii="Times New Roman" w:hAnsi="Times New Roman" w:eastAsia="仿宋_GB2312" w:cs="Times New Roman [TMC ]"/>
          <w:sz w:val="28"/>
          <w:szCs w:val="28"/>
          <w:lang w:val="zh-TW"/>
        </w:rPr>
        <w:t xml:space="preserve">        </w:t>
      </w:r>
      <w:r>
        <w:rPr>
          <w:rFonts w:hint="eastAsia" w:ascii="Times New Roman" w:hAnsi="Times New Roman" w:eastAsia="仿宋_GB2312" w:cs="Times New Roman [TMC ]"/>
          <w:sz w:val="28"/>
          <w:szCs w:val="28"/>
        </w:rPr>
        <w:t xml:space="preserve">          </w:t>
      </w:r>
      <w:r>
        <w:rPr>
          <w:rFonts w:hint="eastAsia" w:ascii="Times New Roman" w:hAnsi="Times New Roman" w:eastAsia="仿宋_GB2312" w:cs="Times New Roman [TMC ]"/>
          <w:sz w:val="28"/>
          <w:szCs w:val="28"/>
          <w:lang w:val="zh-TW"/>
        </w:rPr>
        <w:t xml:space="preserve">   </w:t>
      </w:r>
      <w:r>
        <w:rPr>
          <w:rFonts w:hint="eastAsia" w:ascii="Times New Roman" w:hAnsi="Times New Roman" w:eastAsia="仿宋_GB2312" w:cs="Times New Roman [TMC ]"/>
          <w:sz w:val="32"/>
          <w:lang w:val="zh-TW"/>
        </w:rPr>
        <w:t xml:space="preserve"> </w:t>
      </w:r>
    </w:p>
    <w:p w14:paraId="75D88473"/>
    <w:p w14:paraId="669096E8">
      <w:pPr>
        <w:ind w:firstLine="560" w:firstLineChars="200"/>
        <w:rPr>
          <w:rFonts w:eastAsia="仿宋_GB2312"/>
        </w:rPr>
      </w:pPr>
      <w:r>
        <w:rPr>
          <w:rFonts w:hint="eastAsia" w:ascii="Times New Roman" w:hAnsi="Times New Roman" w:eastAsia="仿宋_GB2312" w:cs="仿宋"/>
          <w:sz w:val="28"/>
          <w:szCs w:val="36"/>
        </w:rPr>
        <w:t>备注：可附多页</w:t>
      </w:r>
      <w:r>
        <w:rPr>
          <w:rFonts w:ascii="Times New Roman" w:hAnsi="Times New Roman" w:eastAsia="仿宋_GB2312" w:cs="仿宋"/>
          <w:sz w:val="28"/>
          <w:szCs w:val="36"/>
        </w:rPr>
        <w:t>，</w:t>
      </w:r>
      <w:r>
        <w:rPr>
          <w:rFonts w:hint="eastAsia" w:ascii="Times New Roman" w:hAnsi="Times New Roman" w:eastAsia="仿宋_GB2312" w:cs="仿宋"/>
          <w:sz w:val="28"/>
          <w:szCs w:val="36"/>
        </w:rPr>
        <w:t>报名项目类型分为“创意作品”和“科普实验”两类</w:t>
      </w:r>
      <w:r>
        <w:rPr>
          <w:rFonts w:ascii="Times New Roman" w:hAnsi="Times New Roman" w:eastAsia="仿宋_GB2312" w:cs="仿宋"/>
          <w:sz w:val="28"/>
          <w:szCs w:val="36"/>
        </w:rPr>
        <w:t>，</w:t>
      </w:r>
      <w:r>
        <w:rPr>
          <w:rFonts w:hint="eastAsia" w:ascii="Times New Roman" w:hAnsi="Times New Roman" w:eastAsia="仿宋_GB2312" w:cs="仿宋"/>
          <w:sz w:val="28"/>
          <w:szCs w:val="36"/>
        </w:rPr>
        <w:t>大学组仅可报名“创意作品”项目</w:t>
      </w:r>
      <w:r>
        <w:rPr>
          <w:rFonts w:ascii="Times New Roman" w:hAnsi="Times New Roman" w:eastAsia="仿宋_GB2312" w:cs="仿宋"/>
          <w:sz w:val="28"/>
          <w:szCs w:val="36"/>
        </w:rPr>
        <w:t>，</w:t>
      </w:r>
      <w:r>
        <w:rPr>
          <w:rFonts w:hint="eastAsia" w:ascii="Times New Roman" w:hAnsi="Times New Roman" w:eastAsia="仿宋_GB2312" w:cs="仿宋"/>
          <w:sz w:val="28"/>
          <w:szCs w:val="36"/>
        </w:rPr>
        <w:t>详见大赛通知</w:t>
      </w:r>
      <w:r>
        <w:rPr>
          <w:rFonts w:ascii="Times New Roman" w:hAnsi="Times New Roman" w:eastAsia="仿宋_GB2312" w:cs="仿宋"/>
          <w:sz w:val="28"/>
          <w:szCs w:val="36"/>
        </w:rPr>
        <w:t>。</w:t>
      </w:r>
    </w:p>
    <w:p w14:paraId="2EAFE741"/>
    <w:sectPr>
      <w:pgSz w:w="16838" w:h="11906" w:orient="landscape"/>
      <w:pgMar w:top="1440" w:right="1803" w:bottom="1117" w:left="180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[TMC ]">
    <w:altName w:val="Times New Roman"/>
    <w:panose1 w:val="020B0604020202020204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trackRevisions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89"/>
    <w:rsid w:val="00372184"/>
    <w:rsid w:val="00A35189"/>
    <w:rsid w:val="02105DD0"/>
    <w:rsid w:val="09DC47EA"/>
    <w:rsid w:val="0B1A1A6E"/>
    <w:rsid w:val="0B3F14D4"/>
    <w:rsid w:val="0D162709"/>
    <w:rsid w:val="10BD35C7"/>
    <w:rsid w:val="114304E3"/>
    <w:rsid w:val="16970417"/>
    <w:rsid w:val="173D3316"/>
    <w:rsid w:val="1768590F"/>
    <w:rsid w:val="1E74728F"/>
    <w:rsid w:val="1E7B6870"/>
    <w:rsid w:val="1F471055"/>
    <w:rsid w:val="2EED69CE"/>
    <w:rsid w:val="334943EF"/>
    <w:rsid w:val="3A2A31CC"/>
    <w:rsid w:val="3E990920"/>
    <w:rsid w:val="40490124"/>
    <w:rsid w:val="41A970CC"/>
    <w:rsid w:val="442E38B9"/>
    <w:rsid w:val="44C10289"/>
    <w:rsid w:val="4B887D52"/>
    <w:rsid w:val="4C431ECB"/>
    <w:rsid w:val="4CFA6A2E"/>
    <w:rsid w:val="4E1A4AF0"/>
    <w:rsid w:val="53154D20"/>
    <w:rsid w:val="54EB64B6"/>
    <w:rsid w:val="59973856"/>
    <w:rsid w:val="62D1322E"/>
    <w:rsid w:val="63C82F8A"/>
    <w:rsid w:val="64487C27"/>
    <w:rsid w:val="6609788A"/>
    <w:rsid w:val="67A05FCC"/>
    <w:rsid w:val="68953657"/>
    <w:rsid w:val="6B99331C"/>
    <w:rsid w:val="6BF1329A"/>
    <w:rsid w:val="717B5AE0"/>
    <w:rsid w:val="73B726D3"/>
    <w:rsid w:val="751A73BE"/>
    <w:rsid w:val="79CE4C1B"/>
    <w:rsid w:val="7AB61937"/>
    <w:rsid w:val="7B024B7C"/>
    <w:rsid w:val="7F45772D"/>
    <w:rsid w:val="7F9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1</Lines>
  <Paragraphs>1</Paragraphs>
  <TotalTime>6</TotalTime>
  <ScaleCrop>false</ScaleCrop>
  <LinksUpToDate>false</LinksUpToDate>
  <CharactersWithSpaces>214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2025-03-06T00:50:00Z</dcterms:created>
  <dc:creator>Donald Chen</dc:creator>
  <cp:lastModifiedBy>abcdefwyf</cp:lastModifiedBy>
  <dcterms:modified xsi:type="dcterms:W3CDTF">2025-03-24T13:31:44Z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7CC4969B8F8A4359BA71359A51CA3606_13</vt:lpwstr>
  </property>
  <property fmtid="{D5CDD505-2E9C-101B-9397-08002B2CF9AE}" pid="3" name="KSOProductBuildVer">
    <vt:lpwstr>2052-12.1.0.20754</vt:lpwstr>
  </property>
  <property fmtid="{D5CDD505-2E9C-101B-9397-08002B2CF9AE}" pid="4" name="KSOTemplateDocerSaveRecord">
    <vt:lpwstr>eyJoZGlkIjoiMDRiNTBjNTZlZTdjYzhhZjNlMTliMGMwYjFmMDIyZDciLCJ1c2VySWQiOiI4Mzk5NTQzNzQifQ==</vt:lpwstr>
  </property>
</Properties>
</file>